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D4778" w:rsidRDefault="00424A5A">
      <w:pPr>
        <w:rPr>
          <w:rFonts w:ascii="Tahoma" w:hAnsi="Tahoma" w:cs="Tahoma"/>
          <w:sz w:val="20"/>
          <w:szCs w:val="20"/>
        </w:rPr>
      </w:pPr>
    </w:p>
    <w:p w:rsidR="00424A5A" w:rsidRPr="00DD4778" w:rsidRDefault="00424A5A">
      <w:pPr>
        <w:rPr>
          <w:rFonts w:ascii="Tahoma" w:hAnsi="Tahoma" w:cs="Tahoma"/>
          <w:sz w:val="20"/>
          <w:szCs w:val="20"/>
        </w:rPr>
      </w:pPr>
    </w:p>
    <w:p w:rsidR="00424A5A" w:rsidRPr="00DD477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D477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D4778">
        <w:tc>
          <w:tcPr>
            <w:tcW w:w="1080" w:type="dxa"/>
            <w:vAlign w:val="center"/>
          </w:tcPr>
          <w:p w:rsidR="00424A5A" w:rsidRPr="00DD477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D4778" w:rsidRDefault="00DD477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color w:val="0000FF"/>
                <w:sz w:val="20"/>
                <w:szCs w:val="20"/>
              </w:rPr>
              <w:t>43001-225/2021-0</w:t>
            </w:r>
            <w:r w:rsidR="002F757C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DD477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D477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D4778" w:rsidRDefault="00DD477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color w:val="0000FF"/>
                <w:sz w:val="20"/>
                <w:szCs w:val="20"/>
              </w:rPr>
              <w:t>A-133/21 G</w:t>
            </w:r>
            <w:r w:rsidR="00424A5A" w:rsidRPr="00DD477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D4778">
        <w:tc>
          <w:tcPr>
            <w:tcW w:w="1080" w:type="dxa"/>
            <w:vAlign w:val="center"/>
          </w:tcPr>
          <w:p w:rsidR="00424A5A" w:rsidRPr="00DD477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D4778" w:rsidRDefault="002F757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DD4778" w:rsidRPr="00DD4778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DD477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D477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D4778" w:rsidRDefault="00DD477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color w:val="0000FF"/>
                <w:sz w:val="20"/>
                <w:szCs w:val="20"/>
              </w:rPr>
              <w:t>2431-21-000850/0</w:t>
            </w:r>
          </w:p>
        </w:tc>
      </w:tr>
    </w:tbl>
    <w:p w:rsidR="00424A5A" w:rsidRPr="00DD477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D4778" w:rsidRDefault="00424A5A">
      <w:pPr>
        <w:rPr>
          <w:rFonts w:ascii="Tahoma" w:hAnsi="Tahoma" w:cs="Tahoma"/>
          <w:sz w:val="20"/>
          <w:szCs w:val="20"/>
        </w:rPr>
      </w:pPr>
    </w:p>
    <w:p w:rsidR="00556816" w:rsidRPr="00DD4778" w:rsidRDefault="00556816">
      <w:pPr>
        <w:rPr>
          <w:rFonts w:ascii="Tahoma" w:hAnsi="Tahoma" w:cs="Tahoma"/>
          <w:sz w:val="20"/>
          <w:szCs w:val="20"/>
        </w:rPr>
      </w:pPr>
    </w:p>
    <w:p w:rsidR="00424A5A" w:rsidRPr="00DD4778" w:rsidRDefault="00424A5A">
      <w:pPr>
        <w:rPr>
          <w:rFonts w:ascii="Tahoma" w:hAnsi="Tahoma" w:cs="Tahoma"/>
          <w:sz w:val="20"/>
          <w:szCs w:val="20"/>
        </w:rPr>
      </w:pPr>
    </w:p>
    <w:p w:rsidR="00E813F4" w:rsidRPr="00DD4778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D477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D477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D477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D477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D4778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D4778">
        <w:tc>
          <w:tcPr>
            <w:tcW w:w="9288" w:type="dxa"/>
          </w:tcPr>
          <w:p w:rsidR="00E813F4" w:rsidRPr="00DD4778" w:rsidRDefault="00DD477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D4778">
              <w:rPr>
                <w:rFonts w:ascii="Tahoma" w:hAnsi="Tahoma" w:cs="Tahoma"/>
                <w:b/>
                <w:szCs w:val="20"/>
              </w:rPr>
              <w:t>Sanacija zidov in rekonstrukcija ceste R1-203/1002 Predel - Bovec od km 11,448 do km 12,464</w:t>
            </w:r>
          </w:p>
        </w:tc>
      </w:tr>
    </w:tbl>
    <w:p w:rsidR="00E813F4" w:rsidRPr="00DD477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DD477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D4778" w:rsidRPr="00DD4778" w:rsidRDefault="00DD4778" w:rsidP="00DD477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D4778">
        <w:rPr>
          <w:rFonts w:ascii="Tahoma" w:hAnsi="Tahoma" w:cs="Tahoma"/>
          <w:b/>
          <w:color w:val="333333"/>
          <w:sz w:val="20"/>
          <w:szCs w:val="20"/>
          <w:lang w:eastAsia="sl-SI"/>
        </w:rPr>
        <w:t>JN004417/2021-B01 - A-133/21, datum objave: 30.06.2021</w:t>
      </w:r>
    </w:p>
    <w:p w:rsidR="00DD4778" w:rsidRPr="005F3AD2" w:rsidRDefault="002F757C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</w:t>
      </w:r>
      <w:r w:rsidR="00DD4778" w:rsidRPr="005F3AD2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DD4778" w:rsidRPr="005F3AD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17</w:t>
      </w:r>
    </w:p>
    <w:p w:rsidR="00E813F4" w:rsidRPr="005F3AD2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F3AD2">
        <w:rPr>
          <w:rFonts w:ascii="Tahoma" w:hAnsi="Tahoma" w:cs="Tahoma"/>
          <w:b/>
          <w:szCs w:val="20"/>
        </w:rPr>
        <w:t>Vprašanje:</w:t>
      </w:r>
    </w:p>
    <w:p w:rsidR="00E813F4" w:rsidRPr="002F757C" w:rsidRDefault="00E813F4" w:rsidP="00DD4778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435FB4" w:rsidRPr="002F757C" w:rsidRDefault="002F757C" w:rsidP="00DD4778">
      <w:pPr>
        <w:pStyle w:val="BodyText2"/>
        <w:jc w:val="left"/>
        <w:rPr>
          <w:rFonts w:ascii="Tahoma" w:hAnsi="Tahoma" w:cs="Tahoma"/>
          <w:b/>
          <w:szCs w:val="20"/>
        </w:rPr>
      </w:pPr>
      <w:r w:rsidRPr="002F757C">
        <w:rPr>
          <w:rFonts w:ascii="Tahoma" w:hAnsi="Tahoma" w:cs="Tahoma"/>
          <w:color w:val="333333"/>
          <w:szCs w:val="20"/>
          <w:shd w:val="clear" w:color="auto" w:fill="FFFFFF"/>
        </w:rPr>
        <w:t>Spoštovani</w:t>
      </w:r>
      <w:r w:rsidRPr="002F757C">
        <w:rPr>
          <w:rFonts w:ascii="Tahoma" w:hAnsi="Tahoma" w:cs="Tahoma"/>
          <w:color w:val="333333"/>
          <w:szCs w:val="20"/>
        </w:rPr>
        <w:br/>
      </w:r>
      <w:r w:rsidRPr="002F757C">
        <w:rPr>
          <w:rFonts w:ascii="Tahoma" w:hAnsi="Tahoma" w:cs="Tahoma"/>
          <w:color w:val="333333"/>
          <w:szCs w:val="20"/>
        </w:rPr>
        <w:br/>
      </w:r>
      <w:r w:rsidRPr="002F757C">
        <w:rPr>
          <w:rFonts w:ascii="Tahoma" w:hAnsi="Tahoma" w:cs="Tahoma"/>
          <w:color w:val="333333"/>
          <w:szCs w:val="20"/>
          <w:shd w:val="clear" w:color="auto" w:fill="FFFFFF"/>
        </w:rPr>
        <w:t xml:space="preserve">Prosimo za objavo načrta </w:t>
      </w:r>
      <w:proofErr w:type="spellStart"/>
      <w:r w:rsidRPr="002F757C">
        <w:rPr>
          <w:rFonts w:ascii="Tahoma" w:hAnsi="Tahoma" w:cs="Tahoma"/>
          <w:color w:val="333333"/>
          <w:szCs w:val="20"/>
          <w:shd w:val="clear" w:color="auto" w:fill="FFFFFF"/>
        </w:rPr>
        <w:t>oz</w:t>
      </w:r>
      <w:proofErr w:type="spellEnd"/>
      <w:r w:rsidRPr="002F757C">
        <w:rPr>
          <w:rFonts w:ascii="Tahoma" w:hAnsi="Tahoma" w:cs="Tahoma"/>
          <w:color w:val="333333"/>
          <w:szCs w:val="20"/>
          <w:shd w:val="clear" w:color="auto" w:fill="FFFFFF"/>
        </w:rPr>
        <w:t xml:space="preserve"> detajla sider , kjer se vidijo vsi sestavni deli sidra.</w:t>
      </w:r>
    </w:p>
    <w:p w:rsidR="005F3AD2" w:rsidRDefault="005F3AD2" w:rsidP="00DD477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2F757C" w:rsidRPr="002F757C" w:rsidRDefault="002F757C" w:rsidP="00DD477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2F757C" w:rsidRDefault="00E813F4" w:rsidP="00DD4778">
      <w:pPr>
        <w:pStyle w:val="BodyText2"/>
        <w:jc w:val="left"/>
        <w:rPr>
          <w:rFonts w:ascii="Tahoma" w:hAnsi="Tahoma" w:cs="Tahoma"/>
          <w:b/>
          <w:szCs w:val="20"/>
        </w:rPr>
      </w:pPr>
      <w:r w:rsidRPr="002F757C">
        <w:rPr>
          <w:rFonts w:ascii="Tahoma" w:hAnsi="Tahoma" w:cs="Tahoma"/>
          <w:b/>
          <w:szCs w:val="20"/>
        </w:rPr>
        <w:t>Odgovor:</w:t>
      </w:r>
    </w:p>
    <w:p w:rsidR="00E813F4" w:rsidRPr="002F757C" w:rsidRDefault="00E813F4" w:rsidP="00DD4778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2F6D20" w:rsidRDefault="002F6D20" w:rsidP="002F6D20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Trajno pasivno sidro je v projektu določeno z njegovimi mehanskimi in geometrijskimi karakteristikami ter zahtevami glede trajnosti. Na trgu je več dobaviteljev predvidenih pasivnih sider, ki izpolnjujejo zahteve, navedene v projektni dokumentaciji. V domeni ponudnika je izbor dobavitelja.  </w:t>
      </w:r>
    </w:p>
    <w:p w:rsidR="00E813F4" w:rsidRPr="002F757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2F757C" w:rsidRDefault="00556816">
      <w:pPr>
        <w:rPr>
          <w:rFonts w:ascii="Tahoma" w:hAnsi="Tahoma" w:cs="Tahoma"/>
          <w:sz w:val="20"/>
          <w:szCs w:val="20"/>
        </w:rPr>
      </w:pPr>
    </w:p>
    <w:sectPr w:rsidR="00556816" w:rsidRPr="002F7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778" w:rsidRDefault="00DD4778">
      <w:r>
        <w:separator/>
      </w:r>
    </w:p>
  </w:endnote>
  <w:endnote w:type="continuationSeparator" w:id="0">
    <w:p w:rsidR="00DD4778" w:rsidRDefault="00DD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78" w:rsidRDefault="00DD4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F757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DD4778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D4778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D4778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778" w:rsidRDefault="00DD4778">
      <w:r>
        <w:separator/>
      </w:r>
    </w:p>
  </w:footnote>
  <w:footnote w:type="continuationSeparator" w:id="0">
    <w:p w:rsidR="00DD4778" w:rsidRDefault="00DD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78" w:rsidRDefault="00DD4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78" w:rsidRDefault="00DD4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DD477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78"/>
    <w:rsid w:val="000646A9"/>
    <w:rsid w:val="001836BB"/>
    <w:rsid w:val="00190366"/>
    <w:rsid w:val="00216549"/>
    <w:rsid w:val="002507C2"/>
    <w:rsid w:val="00290551"/>
    <w:rsid w:val="002F6D20"/>
    <w:rsid w:val="002F757C"/>
    <w:rsid w:val="003133A6"/>
    <w:rsid w:val="003560E2"/>
    <w:rsid w:val="003579C0"/>
    <w:rsid w:val="00424A5A"/>
    <w:rsid w:val="00435FB4"/>
    <w:rsid w:val="0044323F"/>
    <w:rsid w:val="004B34B5"/>
    <w:rsid w:val="00556816"/>
    <w:rsid w:val="005F3AD2"/>
    <w:rsid w:val="00634B0D"/>
    <w:rsid w:val="00637BE6"/>
    <w:rsid w:val="007B4FC9"/>
    <w:rsid w:val="009B1FD9"/>
    <w:rsid w:val="00A05C73"/>
    <w:rsid w:val="00A17575"/>
    <w:rsid w:val="00A948FD"/>
    <w:rsid w:val="00AD3747"/>
    <w:rsid w:val="00B502C1"/>
    <w:rsid w:val="00DB7CDA"/>
    <w:rsid w:val="00DD4778"/>
    <w:rsid w:val="00E51016"/>
    <w:rsid w:val="00E66D5B"/>
    <w:rsid w:val="00E813F4"/>
    <w:rsid w:val="00EA1375"/>
    <w:rsid w:val="00FA1E40"/>
    <w:rsid w:val="00F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F89248F-A39C-4F4C-BD72-005DA217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D477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D477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2021-07-13T11:35:00Z</cp:lastPrinted>
  <dcterms:created xsi:type="dcterms:W3CDTF">2021-07-13T11:34:00Z</dcterms:created>
  <dcterms:modified xsi:type="dcterms:W3CDTF">2021-07-20T08:03:00Z</dcterms:modified>
</cp:coreProperties>
</file>